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20" w:lineRule="exact"/>
        <w:ind w:firstLine="321" w:firstLine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80" w:lineRule="exact"/>
        <w:ind w:firstLine="450" w:firstLineChars="1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青海省医疗机构藏药制剂通用名称翻译技术指导原则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（草案）公开征求意见表</w:t>
      </w:r>
    </w:p>
    <w:p>
      <w:pPr>
        <w:ind w:firstLine="157" w:firstLineChars="4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提出单位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(个人)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：                           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      年    月 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-SA"/>
              </w:rPr>
              <w:t>章条编号</w:t>
            </w:r>
          </w:p>
        </w:tc>
        <w:tc>
          <w:tcPr>
            <w:tcW w:w="55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bidi="ar-SA"/>
              </w:rPr>
              <w:t>修订意见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1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2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3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4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5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6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7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8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9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5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  <w:t>10</w:t>
            </w:r>
          </w:p>
        </w:tc>
        <w:tc>
          <w:tcPr>
            <w:tcW w:w="198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  <w:tc>
          <w:tcPr>
            <w:tcW w:w="55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bidi="ar-SA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注：个人无需盖章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</w:t>
      </w:r>
      <w:r>
        <w:rPr>
          <w:rFonts w:hint="eastAsia" w:ascii="仿宋" w:hAnsi="仿宋" w:eastAsia="仿宋" w:cs="仿宋"/>
          <w:sz w:val="32"/>
          <w:szCs w:val="32"/>
        </w:rPr>
        <w:t>单位请盖章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扫描后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kern w:val="0"/>
          <w:sz w:val="32"/>
          <w:szCs w:val="32"/>
        </w:rPr>
        <w:t>2021年2月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发送至</w:t>
      </w:r>
      <w:r>
        <w:rPr>
          <w:rFonts w:hint="eastAsia" w:ascii="仿宋" w:hAnsi="仿宋" w:eastAsia="仿宋" w:cs="仿宋"/>
          <w:sz w:val="32"/>
          <w:szCs w:val="32"/>
        </w:rPr>
        <w:t>812167593@qq.com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54817" o:spid="_x0000_s2050" o:spt="136" type="#_x0000_t136" style="position:absolute;left:0pt;height:122.6pt;width:464.6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征求意见表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E0F41"/>
    <w:rsid w:val="5D6C055D"/>
    <w:rsid w:val="6F0E0F41"/>
    <w:rsid w:val="775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rPr>
      <w:szCs w:val="22"/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2021-02-07T02:46:00Z</dcterms:created>
  <dc:creator>♚　　萌夫</dc:creator>
  <cp:lastModifiedBy>♚　　萌夫</cp:lastModifiedBy>
  <dcterms:modified xsi:type="dcterms:W3CDTF">2021-02-07T03:15:07Z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